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1" w:type="pct"/>
        <w:tblInd w:w="-1" w:type="dxa"/>
        <w:tblBorders>
          <w:top w:val="single" w:sz="6" w:space="0" w:color="00338D"/>
          <w:left w:val="single" w:sz="6" w:space="0" w:color="00338D"/>
          <w:bottom w:val="single" w:sz="6" w:space="0" w:color="00338D"/>
          <w:right w:val="single" w:sz="6" w:space="0" w:color="00338D"/>
          <w:insideH w:val="single" w:sz="6" w:space="0" w:color="00338D"/>
          <w:insideV w:val="single" w:sz="6" w:space="0" w:color="00338D"/>
        </w:tblBorders>
        <w:tblLook w:val="0000" w:firstRow="0" w:lastRow="0" w:firstColumn="0" w:lastColumn="0" w:noHBand="0" w:noVBand="0"/>
      </w:tblPr>
      <w:tblGrid>
        <w:gridCol w:w="4502"/>
        <w:gridCol w:w="4510"/>
      </w:tblGrid>
      <w:tr w:rsidR="00A143E5" w:rsidRPr="00A143E5" w14:paraId="14264448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00338D"/>
          </w:tcPr>
          <w:p w14:paraId="75CEA895" w14:textId="77777777" w:rsidR="00A143E5" w:rsidRPr="00A143E5" w:rsidRDefault="00A143E5" w:rsidP="00A143E5">
            <w:pPr>
              <w:numPr>
                <w:ilvl w:val="0"/>
                <w:numId w:val="3"/>
              </w:numPr>
              <w:spacing w:before="80" w:after="80" w:line="240" w:lineRule="auto"/>
              <w:contextualSpacing/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  <w:t>Background Information</w:t>
            </w:r>
          </w:p>
        </w:tc>
      </w:tr>
      <w:tr w:rsidR="00A143E5" w:rsidRPr="00A143E5" w14:paraId="02FAB3F5" w14:textId="77777777" w:rsidTr="00E72400">
        <w:trPr>
          <w:trHeight w:val="432"/>
        </w:trPr>
        <w:tc>
          <w:tcPr>
            <w:tcW w:w="2498" w:type="pct"/>
            <w:shd w:val="clear" w:color="auto" w:fill="D9D9D9"/>
          </w:tcPr>
          <w:p w14:paraId="1B164437" w14:textId="77777777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Job Title: </w:t>
            </w:r>
          </w:p>
        </w:tc>
        <w:tc>
          <w:tcPr>
            <w:tcW w:w="2502" w:type="pct"/>
            <w:shd w:val="clear" w:color="auto" w:fill="D9D9D9"/>
          </w:tcPr>
          <w:p w14:paraId="4043C573" w14:textId="279D1ADA" w:rsidR="00A143E5" w:rsidRPr="00A143E5" w:rsidRDefault="00AD0A8E" w:rsidP="00A143E5">
            <w:pPr>
              <w:spacing w:before="80" w:after="80" w:line="240" w:lineRule="auto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Job </w:t>
            </w:r>
            <w:r w:rsidR="00A143E5" w:rsidRPr="00A143E5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Grade:</w:t>
            </w:r>
          </w:p>
        </w:tc>
      </w:tr>
      <w:tr w:rsidR="00A143E5" w:rsidRPr="00A143E5" w14:paraId="3E87C7C8" w14:textId="77777777" w:rsidTr="00E72400">
        <w:trPr>
          <w:trHeight w:val="432"/>
        </w:trPr>
        <w:tc>
          <w:tcPr>
            <w:tcW w:w="2498" w:type="pct"/>
            <w:vAlign w:val="center"/>
          </w:tcPr>
          <w:p w14:paraId="66D6760C" w14:textId="5B56A4D3" w:rsidR="00A143E5" w:rsidRPr="00A143E5" w:rsidRDefault="00D547B7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34AF2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aboratory Technician/Quality </w:t>
            </w:r>
            <w:r w:rsidR="005B0F2B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Control Officer</w:t>
            </w:r>
          </w:p>
        </w:tc>
        <w:tc>
          <w:tcPr>
            <w:tcW w:w="2502" w:type="pct"/>
            <w:vAlign w:val="center"/>
          </w:tcPr>
          <w:p w14:paraId="4C7BA578" w14:textId="50454EE8" w:rsidR="00A143E5" w:rsidRPr="00A143E5" w:rsidRDefault="00D547B7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Officer</w:t>
            </w:r>
          </w:p>
        </w:tc>
      </w:tr>
      <w:tr w:rsidR="00A143E5" w:rsidRPr="00A143E5" w14:paraId="1EB5777F" w14:textId="77777777" w:rsidTr="00E72400">
        <w:trPr>
          <w:trHeight w:val="432"/>
        </w:trPr>
        <w:tc>
          <w:tcPr>
            <w:tcW w:w="2498" w:type="pct"/>
            <w:shd w:val="clear" w:color="auto" w:fill="D9D9D9"/>
          </w:tcPr>
          <w:p w14:paraId="7A081FAA" w14:textId="77777777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Department: </w:t>
            </w:r>
          </w:p>
        </w:tc>
        <w:tc>
          <w:tcPr>
            <w:tcW w:w="2502" w:type="pct"/>
            <w:shd w:val="clear" w:color="auto" w:fill="D9D9D9"/>
          </w:tcPr>
          <w:p w14:paraId="24B3BF0F" w14:textId="77777777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Duty Station:</w:t>
            </w:r>
          </w:p>
        </w:tc>
      </w:tr>
      <w:tr w:rsidR="00A143E5" w:rsidRPr="00A143E5" w14:paraId="4EBC6C11" w14:textId="77777777" w:rsidTr="00E72400">
        <w:trPr>
          <w:trHeight w:val="432"/>
        </w:trPr>
        <w:tc>
          <w:tcPr>
            <w:tcW w:w="2498" w:type="pct"/>
            <w:vAlign w:val="center"/>
          </w:tcPr>
          <w:p w14:paraId="32B5FCD5" w14:textId="7007CC69" w:rsidR="00A143E5" w:rsidRPr="00A143E5" w:rsidRDefault="00D547B7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Production/Technical Services</w:t>
            </w:r>
          </w:p>
        </w:tc>
        <w:tc>
          <w:tcPr>
            <w:tcW w:w="2502" w:type="pct"/>
            <w:vAlign w:val="center"/>
          </w:tcPr>
          <w:p w14:paraId="0AB14BFA" w14:textId="652B8B44" w:rsidR="00A143E5" w:rsidRPr="00A143E5" w:rsidRDefault="00D547B7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Lindi</w:t>
            </w:r>
          </w:p>
        </w:tc>
      </w:tr>
      <w:tr w:rsidR="00A143E5" w:rsidRPr="00A143E5" w14:paraId="3D61A380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2D8AB57F" w14:textId="77777777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Reports to:</w:t>
            </w:r>
          </w:p>
        </w:tc>
      </w:tr>
      <w:tr w:rsidR="00A143E5" w:rsidRPr="00A143E5" w14:paraId="1B42FA66" w14:textId="77777777" w:rsidTr="00E72400">
        <w:trPr>
          <w:trHeight w:val="432"/>
        </w:trPr>
        <w:tc>
          <w:tcPr>
            <w:tcW w:w="5000" w:type="pct"/>
            <w:gridSpan w:val="2"/>
            <w:vAlign w:val="center"/>
          </w:tcPr>
          <w:p w14:paraId="65CA4196" w14:textId="22864FCE" w:rsidR="00A143E5" w:rsidRPr="00A143E5" w:rsidRDefault="002964D9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Managing Director</w:t>
            </w:r>
          </w:p>
        </w:tc>
      </w:tr>
      <w:tr w:rsidR="00A143E5" w:rsidRPr="00A143E5" w14:paraId="1F2742F2" w14:textId="77777777" w:rsidTr="00E72400">
        <w:trPr>
          <w:trHeight w:val="432"/>
        </w:trPr>
        <w:tc>
          <w:tcPr>
            <w:tcW w:w="2498" w:type="pct"/>
            <w:shd w:val="clear" w:color="auto" w:fill="D9D9D9"/>
            <w:vAlign w:val="center"/>
          </w:tcPr>
          <w:p w14:paraId="738CEBE6" w14:textId="77777777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Direct Reports: </w:t>
            </w:r>
          </w:p>
        </w:tc>
        <w:tc>
          <w:tcPr>
            <w:tcW w:w="2502" w:type="pct"/>
            <w:shd w:val="clear" w:color="auto" w:fill="D9D9D9"/>
            <w:vAlign w:val="center"/>
          </w:tcPr>
          <w:p w14:paraId="0042D663" w14:textId="77777777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Indirect Reports:</w:t>
            </w:r>
          </w:p>
        </w:tc>
      </w:tr>
      <w:tr w:rsidR="00A143E5" w:rsidRPr="00A143E5" w14:paraId="0C2A03D0" w14:textId="77777777" w:rsidTr="00E72400">
        <w:trPr>
          <w:trHeight w:val="432"/>
        </w:trPr>
        <w:tc>
          <w:tcPr>
            <w:tcW w:w="2498" w:type="pct"/>
            <w:vAlign w:val="center"/>
          </w:tcPr>
          <w:p w14:paraId="4040137C" w14:textId="77777777" w:rsidR="00A143E5" w:rsidRPr="002964D9" w:rsidRDefault="00A143E5" w:rsidP="002964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964D9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N/A</w:t>
            </w:r>
          </w:p>
        </w:tc>
        <w:tc>
          <w:tcPr>
            <w:tcW w:w="2502" w:type="pct"/>
            <w:vAlign w:val="center"/>
          </w:tcPr>
          <w:p w14:paraId="75384E8A" w14:textId="77777777" w:rsidR="00A143E5" w:rsidRPr="00A143E5" w:rsidRDefault="00A143E5" w:rsidP="00A143E5">
            <w:pPr>
              <w:spacing w:before="80" w:after="80" w:line="240" w:lineRule="auto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N/A</w:t>
            </w:r>
          </w:p>
        </w:tc>
      </w:tr>
      <w:tr w:rsidR="00A143E5" w:rsidRPr="00A143E5" w14:paraId="4E428D29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42E109D2" w14:textId="77777777" w:rsidR="00A143E5" w:rsidRPr="005B0F2B" w:rsidRDefault="00A143E5" w:rsidP="005B0F2B">
            <w:pPr>
              <w:numPr>
                <w:ilvl w:val="0"/>
                <w:numId w:val="3"/>
              </w:numPr>
              <w:spacing w:before="80" w:after="8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5B0F2B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>Purpose of the job</w:t>
            </w:r>
          </w:p>
        </w:tc>
      </w:tr>
      <w:tr w:rsidR="00A143E5" w:rsidRPr="00A143E5" w14:paraId="0DBA8F54" w14:textId="77777777" w:rsidTr="00E72400">
        <w:trPr>
          <w:trHeight w:val="432"/>
        </w:trPr>
        <w:tc>
          <w:tcPr>
            <w:tcW w:w="5000" w:type="pct"/>
            <w:gridSpan w:val="2"/>
          </w:tcPr>
          <w:p w14:paraId="4E41838A" w14:textId="77777777" w:rsidR="005B0F2B" w:rsidRPr="00234AF2" w:rsidRDefault="005B0F2B" w:rsidP="005B0F2B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To ensure the quality, safety, and regulatory compliance of raw salt, processed salt, and finished products through laboratory testing and quality control procedures.</w:t>
            </w:r>
          </w:p>
          <w:p w14:paraId="6A2E4FDC" w14:textId="29680B34" w:rsidR="00845706" w:rsidRPr="002964D9" w:rsidRDefault="00845706" w:rsidP="00A143E5">
            <w:pPr>
              <w:spacing w:before="80" w:after="8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</w:p>
        </w:tc>
      </w:tr>
      <w:tr w:rsidR="00A143E5" w:rsidRPr="00A143E5" w14:paraId="6A90138F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00338D"/>
          </w:tcPr>
          <w:p w14:paraId="49194C47" w14:textId="77777777" w:rsidR="00A143E5" w:rsidRPr="002964D9" w:rsidRDefault="00A143E5" w:rsidP="002964D9">
            <w:pPr>
              <w:numPr>
                <w:ilvl w:val="0"/>
                <w:numId w:val="3"/>
              </w:numPr>
              <w:spacing w:before="80" w:after="80" w:line="240" w:lineRule="auto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964D9"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  <w:t>Responsibilities</w:t>
            </w:r>
          </w:p>
        </w:tc>
      </w:tr>
      <w:tr w:rsidR="00A143E5" w:rsidRPr="00A143E5" w14:paraId="5DF689AB" w14:textId="77777777" w:rsidTr="00E72400">
        <w:trPr>
          <w:trHeight w:val="1119"/>
        </w:trPr>
        <w:tc>
          <w:tcPr>
            <w:tcW w:w="5000" w:type="pct"/>
            <w:gridSpan w:val="2"/>
          </w:tcPr>
          <w:p w14:paraId="0741E099" w14:textId="0D9C5953" w:rsidR="00044F0E" w:rsidRPr="002964D9" w:rsidRDefault="002964D9" w:rsidP="002964D9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/>
                <w14:ligatures w14:val="none"/>
              </w:rPr>
            </w:pPr>
            <w:r w:rsidRPr="002964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/>
                <w14:ligatures w14:val="none"/>
              </w:rPr>
              <w:t>Key Responsibilities:</w:t>
            </w:r>
            <w:r w:rsidR="0005463C" w:rsidRPr="002964D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val="en-ZA"/>
                <w14:ligatures w14:val="none"/>
              </w:rPr>
              <w:t xml:space="preserve"> </w:t>
            </w:r>
          </w:p>
          <w:p w14:paraId="2007EE43" w14:textId="77777777" w:rsidR="005B0F2B" w:rsidRPr="00234AF2" w:rsidRDefault="005B0F2B" w:rsidP="005B0F2B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Conduct routine chemical and physical tests on brine, raw salt, and finished salt</w:t>
            </w:r>
          </w:p>
          <w:p w14:paraId="6B4C30D1" w14:textId="77777777" w:rsidR="005B0F2B" w:rsidRPr="00234AF2" w:rsidRDefault="005B0F2B" w:rsidP="005B0F2B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Test for purity (NaCl %), moisture, insoluble matter, and contaminants</w:t>
            </w:r>
          </w:p>
          <w:p w14:paraId="64F9AFC5" w14:textId="77777777" w:rsidR="005B0F2B" w:rsidRPr="00234AF2" w:rsidRDefault="005B0F2B" w:rsidP="005B0F2B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Monitor iodization levels (if iodized salt is produced)</w:t>
            </w:r>
          </w:p>
          <w:p w14:paraId="59D8FD7E" w14:textId="77777777" w:rsidR="005B0F2B" w:rsidRPr="00234AF2" w:rsidRDefault="005B0F2B" w:rsidP="005B0F2B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Maintain quality records, test reports, and traceability logs</w:t>
            </w:r>
          </w:p>
          <w:p w14:paraId="7481BE4F" w14:textId="77777777" w:rsidR="005B0F2B" w:rsidRPr="00234AF2" w:rsidRDefault="005B0F2B" w:rsidP="005B0F2B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Ensure compliance with food-grade and industrial salt standards</w:t>
            </w:r>
          </w:p>
          <w:p w14:paraId="306EE059" w14:textId="77777777" w:rsidR="005B0F2B" w:rsidRPr="00234AF2" w:rsidRDefault="005B0F2B" w:rsidP="005B0F2B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Calibrate and maintain laboratory equipment</w:t>
            </w:r>
          </w:p>
          <w:p w14:paraId="28A195B8" w14:textId="77777777" w:rsidR="005B0F2B" w:rsidRPr="00234AF2" w:rsidRDefault="005B0F2B" w:rsidP="005B0F2B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Support audits, inspections, and certifications</w:t>
            </w:r>
          </w:p>
          <w:p w14:paraId="59F97016" w14:textId="77777777" w:rsidR="005B0F2B" w:rsidRPr="00234AF2" w:rsidRDefault="005B0F2B" w:rsidP="005B0F2B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Report deviations and recommend corrective actions</w:t>
            </w:r>
          </w:p>
          <w:p w14:paraId="16E157EB" w14:textId="12852D11" w:rsidR="0005463C" w:rsidRPr="00A143E5" w:rsidRDefault="0005463C" w:rsidP="002964D9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</w:p>
        </w:tc>
      </w:tr>
      <w:tr w:rsidR="00A143E5" w:rsidRPr="00A143E5" w14:paraId="2F22F1AE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00338D"/>
          </w:tcPr>
          <w:p w14:paraId="560C40E8" w14:textId="2E7F8D20" w:rsidR="00A143E5" w:rsidRPr="00A143E5" w:rsidRDefault="00A143E5" w:rsidP="00A143E5">
            <w:pPr>
              <w:numPr>
                <w:ilvl w:val="0"/>
                <w:numId w:val="3"/>
              </w:numPr>
              <w:spacing w:before="80" w:after="80" w:line="240" w:lineRule="auto"/>
              <w:contextualSpacing/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  <w:t xml:space="preserve">Qualification, </w:t>
            </w:r>
            <w:r w:rsidR="004642D9" w:rsidRPr="00A143E5"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  <w:t>Knowledge,</w:t>
            </w:r>
            <w:r w:rsidRPr="00A143E5">
              <w:rPr>
                <w:rFonts w:ascii="Arial" w:eastAsia="Calibri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  <w:t xml:space="preserve"> and Skills</w:t>
            </w:r>
          </w:p>
        </w:tc>
      </w:tr>
      <w:tr w:rsidR="00A143E5" w:rsidRPr="00A143E5" w14:paraId="581CCBAD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6A9E5B2D" w14:textId="77777777" w:rsidR="00A143E5" w:rsidRPr="00A143E5" w:rsidRDefault="00A143E5" w:rsidP="00A143E5">
            <w:pPr>
              <w:numPr>
                <w:ilvl w:val="0"/>
                <w:numId w:val="4"/>
              </w:numPr>
              <w:spacing w:before="80" w:after="80" w:line="240" w:lineRule="auto"/>
              <w:contextualSpacing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Academic Qualifications: </w:t>
            </w:r>
          </w:p>
        </w:tc>
      </w:tr>
      <w:tr w:rsidR="00A143E5" w:rsidRPr="00A143E5" w14:paraId="2085B251" w14:textId="77777777" w:rsidTr="00E72400">
        <w:trPr>
          <w:trHeight w:val="525"/>
        </w:trPr>
        <w:tc>
          <w:tcPr>
            <w:tcW w:w="5000" w:type="pct"/>
            <w:gridSpan w:val="2"/>
          </w:tcPr>
          <w:p w14:paraId="63BE8F20" w14:textId="0A3D3813" w:rsidR="0005463C" w:rsidRPr="002964D9" w:rsidRDefault="005B0F2B" w:rsidP="005B0F2B">
            <w:pPr>
              <w:numPr>
                <w:ilvl w:val="0"/>
                <w:numId w:val="2"/>
              </w:numPr>
              <w:spacing w:line="278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6C1855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 xml:space="preserve">Diploma or </w:t>
            </w:r>
            <w:r w:rsidR="006C1855" w:rsidRPr="006C1855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bachelor’s degree in chemistry</w:t>
            </w:r>
            <w:r w:rsidRPr="006C1855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, Analytical Chemistry, Food Science, or Laboratory Technology</w:t>
            </w:r>
          </w:p>
        </w:tc>
      </w:tr>
      <w:tr w:rsidR="00A143E5" w:rsidRPr="00A143E5" w14:paraId="30F6D196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44169249" w14:textId="77777777" w:rsidR="00A143E5" w:rsidRPr="00A143E5" w:rsidRDefault="00A143E5" w:rsidP="00A143E5">
            <w:pPr>
              <w:numPr>
                <w:ilvl w:val="0"/>
                <w:numId w:val="4"/>
              </w:numPr>
              <w:spacing w:before="80" w:after="80" w:line="240" w:lineRule="auto"/>
              <w:contextualSpacing/>
              <w:rPr>
                <w:rFonts w:ascii="Arial" w:eastAsia="Arial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Professional Qualifications: </w:t>
            </w:r>
          </w:p>
        </w:tc>
      </w:tr>
      <w:tr w:rsidR="00A143E5" w:rsidRPr="00A143E5" w14:paraId="4EDFE727" w14:textId="77777777" w:rsidTr="00E72400">
        <w:trPr>
          <w:trHeight w:val="432"/>
        </w:trPr>
        <w:tc>
          <w:tcPr>
            <w:tcW w:w="5000" w:type="pct"/>
            <w:gridSpan w:val="2"/>
          </w:tcPr>
          <w:p w14:paraId="30062717" w14:textId="77777777" w:rsidR="005B0F2B" w:rsidRPr="006C1855" w:rsidRDefault="005B0F2B" w:rsidP="006C1855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6C1855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Knowledge of ISO 17025 or food safety standards</w:t>
            </w:r>
          </w:p>
          <w:p w14:paraId="07D343E2" w14:textId="3DBF3AFA" w:rsidR="0005463C" w:rsidRPr="00A143E5" w:rsidRDefault="0005463C" w:rsidP="005B0F2B">
            <w:pPr>
              <w:spacing w:after="0" w:line="276" w:lineRule="auto"/>
              <w:ind w:left="360"/>
              <w:jc w:val="both"/>
              <w:rPr>
                <w:rFonts w:ascii="Arial" w:eastAsia="Calibri" w:hAnsi="Arial" w:cs="Arial"/>
                <w:bCs/>
                <w:spacing w:val="5"/>
                <w:kern w:val="0"/>
                <w:sz w:val="20"/>
                <w:szCs w:val="20"/>
                <w14:ligatures w14:val="none"/>
              </w:rPr>
            </w:pPr>
          </w:p>
        </w:tc>
      </w:tr>
      <w:tr w:rsidR="00A143E5" w:rsidRPr="00A143E5" w14:paraId="4D899127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7EB3A9E4" w14:textId="77777777" w:rsidR="00A143E5" w:rsidRPr="00A143E5" w:rsidRDefault="00A143E5" w:rsidP="00A143E5">
            <w:pPr>
              <w:numPr>
                <w:ilvl w:val="0"/>
                <w:numId w:val="4"/>
              </w:numPr>
              <w:spacing w:before="80" w:after="80" w:line="240" w:lineRule="auto"/>
              <w:contextualSpacing/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Experience: </w:t>
            </w:r>
          </w:p>
        </w:tc>
      </w:tr>
      <w:tr w:rsidR="00A143E5" w:rsidRPr="00A143E5" w14:paraId="5A4A7F41" w14:textId="77777777" w:rsidTr="00E72400">
        <w:trPr>
          <w:trHeight w:val="432"/>
        </w:trPr>
        <w:tc>
          <w:tcPr>
            <w:tcW w:w="5000" w:type="pct"/>
            <w:gridSpan w:val="2"/>
          </w:tcPr>
          <w:p w14:paraId="7FA7BFD0" w14:textId="77777777" w:rsidR="005B0F2B" w:rsidRPr="006C1855" w:rsidRDefault="005B0F2B" w:rsidP="006C1855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6C1855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2–5 years’ experience in industrial or food-processing laboratories (salt, chemicals, mining, or food)</w:t>
            </w:r>
          </w:p>
          <w:p w14:paraId="319272CA" w14:textId="15986F8A" w:rsidR="00F54274" w:rsidRPr="00A143E5" w:rsidRDefault="00F54274" w:rsidP="004642D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A143E5" w:rsidRPr="00A143E5" w14:paraId="759B5C2B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7700D294" w14:textId="6B95DF07" w:rsidR="00A143E5" w:rsidRPr="00A143E5" w:rsidRDefault="00A143E5" w:rsidP="00A143E5">
            <w:pPr>
              <w:numPr>
                <w:ilvl w:val="0"/>
                <w:numId w:val="4"/>
              </w:numPr>
              <w:spacing w:before="80" w:after="80" w:line="240" w:lineRule="auto"/>
              <w:contextualSpacing/>
              <w:rPr>
                <w:rFonts w:ascii="Arial" w:eastAsia="Arial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Technical </w:t>
            </w:r>
            <w:r w:rsidR="002964D9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>&amp; Industrial Skills</w:t>
            </w:r>
            <w:r w:rsidRPr="00A143E5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: </w:t>
            </w:r>
          </w:p>
        </w:tc>
      </w:tr>
      <w:tr w:rsidR="00A143E5" w:rsidRPr="00A143E5" w14:paraId="34FDD597" w14:textId="77777777" w:rsidTr="00E72400">
        <w:trPr>
          <w:trHeight w:val="432"/>
        </w:trPr>
        <w:tc>
          <w:tcPr>
            <w:tcW w:w="5000" w:type="pct"/>
            <w:gridSpan w:val="2"/>
          </w:tcPr>
          <w:p w14:paraId="20EDD61A" w14:textId="77777777" w:rsidR="005B0F2B" w:rsidRPr="00234AF2" w:rsidRDefault="005B0F2B" w:rsidP="005B0F2B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Wet chemistry and basic analytical techniques</w:t>
            </w:r>
          </w:p>
          <w:p w14:paraId="5F3B6DC6" w14:textId="77777777" w:rsidR="005B0F2B" w:rsidRPr="00234AF2" w:rsidRDefault="005B0F2B" w:rsidP="005B0F2B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Knowledge of salt quality standards (Codex, national food standards, industrial specs)</w:t>
            </w:r>
          </w:p>
          <w:p w14:paraId="05EF25F7" w14:textId="77777777" w:rsidR="005B0F2B" w:rsidRPr="00234AF2" w:rsidRDefault="005B0F2B" w:rsidP="005B0F2B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Experience with titration, moisture analysis, and iodate/iodide testing</w:t>
            </w:r>
          </w:p>
          <w:p w14:paraId="429030D3" w14:textId="77777777" w:rsidR="005B0F2B" w:rsidRDefault="005B0F2B" w:rsidP="005B0F2B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lastRenderedPageBreak/>
              <w:t>Ability to prepare SOPs and quality documentation</w:t>
            </w:r>
          </w:p>
          <w:p w14:paraId="05AD237B" w14:textId="77777777" w:rsidR="005B0F2B" w:rsidRDefault="005B0F2B" w:rsidP="005B0F2B">
            <w:pPr>
              <w:spacing w:after="0" w:line="276" w:lineRule="auto"/>
              <w:ind w:left="36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</w:p>
          <w:p w14:paraId="62ED6D15" w14:textId="77777777" w:rsidR="005B0F2B" w:rsidRPr="00234AF2" w:rsidRDefault="005B0F2B" w:rsidP="005B0F2B">
            <w:pPr>
              <w:spacing w:after="0" w:line="276" w:lineRule="auto"/>
              <w:ind w:left="36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</w:p>
          <w:p w14:paraId="716E714F" w14:textId="208839D6" w:rsidR="003307C2" w:rsidRPr="00A143E5" w:rsidRDefault="003307C2" w:rsidP="002964D9">
            <w:pPr>
              <w:spacing w:line="278" w:lineRule="auto"/>
              <w:ind w:left="720"/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</w:p>
        </w:tc>
      </w:tr>
      <w:tr w:rsidR="00A143E5" w:rsidRPr="00A143E5" w14:paraId="283E0721" w14:textId="77777777" w:rsidTr="00E72400">
        <w:trPr>
          <w:trHeight w:val="432"/>
        </w:trPr>
        <w:tc>
          <w:tcPr>
            <w:tcW w:w="5000" w:type="pct"/>
            <w:gridSpan w:val="2"/>
            <w:shd w:val="clear" w:color="auto" w:fill="D9D9D9"/>
          </w:tcPr>
          <w:p w14:paraId="08F7DF4B" w14:textId="77777777" w:rsidR="00A143E5" w:rsidRPr="00A143E5" w:rsidRDefault="00A143E5" w:rsidP="00A143E5">
            <w:pPr>
              <w:numPr>
                <w:ilvl w:val="0"/>
                <w:numId w:val="4"/>
              </w:numPr>
              <w:spacing w:before="80" w:after="80" w:line="240" w:lineRule="auto"/>
              <w:contextualSpacing/>
              <w:rPr>
                <w:rFonts w:ascii="Arial" w:eastAsia="Arial" w:hAnsi="Arial" w:cs="Arial"/>
                <w:b/>
                <w:color w:val="FFFFFF"/>
                <w:kern w:val="0"/>
                <w:sz w:val="20"/>
                <w:szCs w:val="20"/>
                <w14:ligatures w14:val="none"/>
              </w:rPr>
            </w:pPr>
            <w:r w:rsidRPr="00A143E5">
              <w:rPr>
                <w:rFonts w:ascii="Arial" w:eastAsia="Arial" w:hAnsi="Arial" w:cs="Arial"/>
                <w:b/>
                <w:kern w:val="0"/>
                <w:sz w:val="20"/>
                <w:szCs w:val="20"/>
                <w14:ligatures w14:val="none"/>
              </w:rPr>
              <w:lastRenderedPageBreak/>
              <w:t xml:space="preserve">Behavioural Competencies: </w:t>
            </w:r>
          </w:p>
        </w:tc>
      </w:tr>
      <w:tr w:rsidR="00A143E5" w:rsidRPr="00A143E5" w14:paraId="339735AB" w14:textId="77777777" w:rsidTr="00E72400">
        <w:trPr>
          <w:trHeight w:val="432"/>
        </w:trPr>
        <w:tc>
          <w:tcPr>
            <w:tcW w:w="5000" w:type="pct"/>
            <w:gridSpan w:val="2"/>
          </w:tcPr>
          <w:p w14:paraId="7C244897" w14:textId="77777777" w:rsidR="005B0F2B" w:rsidRPr="00234AF2" w:rsidRDefault="005B0F2B" w:rsidP="005B0F2B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Attention to detail and accuracy</w:t>
            </w:r>
          </w:p>
          <w:p w14:paraId="1701C730" w14:textId="77777777" w:rsidR="005B0F2B" w:rsidRPr="00234AF2" w:rsidRDefault="005B0F2B" w:rsidP="005B0F2B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Strong documentation and reporting skills</w:t>
            </w:r>
          </w:p>
          <w:p w14:paraId="3A433981" w14:textId="77777777" w:rsidR="005B0F2B" w:rsidRPr="00234AF2" w:rsidRDefault="005B0F2B" w:rsidP="005B0F2B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Integrity and adherence to quality standards</w:t>
            </w:r>
          </w:p>
          <w:p w14:paraId="4001E520" w14:textId="77777777" w:rsidR="005B0F2B" w:rsidRPr="00234AF2" w:rsidRDefault="005B0F2B" w:rsidP="005B0F2B">
            <w:pPr>
              <w:numPr>
                <w:ilvl w:val="0"/>
                <w:numId w:val="2"/>
              </w:numPr>
              <w:tabs>
                <w:tab w:val="num" w:pos="720"/>
              </w:tabs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  <w:r w:rsidRPr="00234AF2">
              <w:rPr>
                <w:rFonts w:ascii="Arial" w:eastAsia="Times New Roman" w:hAnsi="Arial" w:cs="Arial"/>
                <w:kern w:val="0"/>
                <w:sz w:val="20"/>
                <w:szCs w:val="20"/>
                <w:lang w:val="en-ZA"/>
                <w14:ligatures w14:val="none"/>
              </w:rPr>
              <w:t>Ability to work independently in plant and farm environments</w:t>
            </w:r>
          </w:p>
          <w:p w14:paraId="01018D52" w14:textId="0634A2FF" w:rsidR="002964D9" w:rsidRPr="004070B5" w:rsidRDefault="002964D9" w:rsidP="002964D9">
            <w:pPr>
              <w:spacing w:after="0" w:line="240" w:lineRule="auto"/>
              <w:ind w:left="360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:lang w:val="en-ZA"/>
                <w14:ligatures w14:val="none"/>
              </w:rPr>
            </w:pPr>
          </w:p>
        </w:tc>
      </w:tr>
    </w:tbl>
    <w:p w14:paraId="665A3A8A" w14:textId="77777777" w:rsidR="003307C2" w:rsidRPr="003307C2" w:rsidRDefault="003307C2" w:rsidP="003307C2">
      <w:pPr>
        <w:rPr>
          <w:rFonts w:ascii="Arial" w:hAnsi="Arial" w:cs="Arial"/>
          <w:b/>
          <w:iCs/>
          <w:lang w:val="en-US"/>
        </w:rPr>
      </w:pPr>
      <w:r w:rsidRPr="003307C2">
        <w:rPr>
          <w:rFonts w:ascii="Arial" w:hAnsi="Arial" w:cs="Arial"/>
          <w:b/>
          <w:iCs/>
          <w:lang w:val="en-US"/>
        </w:rPr>
        <w:t>Approval</w:t>
      </w:r>
    </w:p>
    <w:tbl>
      <w:tblPr>
        <w:tblW w:w="8931" w:type="dxa"/>
        <w:tblInd w:w="-5" w:type="dxa"/>
        <w:tblBorders>
          <w:top w:val="single" w:sz="4" w:space="0" w:color="00338D"/>
          <w:left w:val="single" w:sz="4" w:space="0" w:color="00338D"/>
          <w:bottom w:val="single" w:sz="4" w:space="0" w:color="00338D"/>
          <w:right w:val="single" w:sz="4" w:space="0" w:color="00338D"/>
          <w:insideH w:val="single" w:sz="4" w:space="0" w:color="00338D"/>
          <w:insideV w:val="single" w:sz="4" w:space="0" w:color="00338D"/>
        </w:tblBorders>
        <w:tblLayout w:type="fixed"/>
        <w:tblLook w:val="0000" w:firstRow="0" w:lastRow="0" w:firstColumn="0" w:lastColumn="0" w:noHBand="0" w:noVBand="0"/>
      </w:tblPr>
      <w:tblGrid>
        <w:gridCol w:w="2386"/>
        <w:gridCol w:w="2553"/>
        <w:gridCol w:w="3992"/>
      </w:tblGrid>
      <w:tr w:rsidR="003307C2" w:rsidRPr="003307C2" w14:paraId="14BE2FA0" w14:textId="77777777" w:rsidTr="00E72400">
        <w:tc>
          <w:tcPr>
            <w:tcW w:w="2386" w:type="dxa"/>
            <w:shd w:val="clear" w:color="auto" w:fill="00338D"/>
          </w:tcPr>
          <w:p w14:paraId="2E84A3A4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  <w:tc>
          <w:tcPr>
            <w:tcW w:w="2553" w:type="dxa"/>
            <w:shd w:val="clear" w:color="auto" w:fill="00338D"/>
          </w:tcPr>
          <w:p w14:paraId="31868672" w14:textId="77777777" w:rsidR="003307C2" w:rsidRPr="003307C2" w:rsidRDefault="003307C2" w:rsidP="003307C2">
            <w:pPr>
              <w:rPr>
                <w:rFonts w:ascii="Arial" w:hAnsi="Arial" w:cs="Arial"/>
                <w:b/>
              </w:rPr>
            </w:pPr>
            <w:r w:rsidRPr="003307C2">
              <w:rPr>
                <w:rFonts w:ascii="Arial" w:hAnsi="Arial" w:cs="Arial"/>
                <w:b/>
              </w:rPr>
              <w:t xml:space="preserve">Jobholder </w:t>
            </w:r>
          </w:p>
        </w:tc>
        <w:tc>
          <w:tcPr>
            <w:tcW w:w="3992" w:type="dxa"/>
            <w:shd w:val="clear" w:color="auto" w:fill="00338D"/>
          </w:tcPr>
          <w:p w14:paraId="10E0A247" w14:textId="77777777" w:rsidR="003307C2" w:rsidRPr="003307C2" w:rsidRDefault="003307C2" w:rsidP="003307C2">
            <w:pPr>
              <w:rPr>
                <w:rFonts w:ascii="Arial" w:hAnsi="Arial" w:cs="Arial"/>
                <w:b/>
              </w:rPr>
            </w:pPr>
            <w:r w:rsidRPr="003307C2">
              <w:rPr>
                <w:rFonts w:ascii="Arial" w:hAnsi="Arial" w:cs="Arial"/>
                <w:b/>
              </w:rPr>
              <w:t>Supervisor</w:t>
            </w:r>
          </w:p>
        </w:tc>
      </w:tr>
      <w:tr w:rsidR="003307C2" w:rsidRPr="003307C2" w14:paraId="46BAC8E9" w14:textId="77777777" w:rsidTr="00E72400">
        <w:tc>
          <w:tcPr>
            <w:tcW w:w="2386" w:type="dxa"/>
            <w:shd w:val="clear" w:color="auto" w:fill="D0D0CE"/>
          </w:tcPr>
          <w:p w14:paraId="5F35B895" w14:textId="77777777" w:rsidR="003307C2" w:rsidRPr="003307C2" w:rsidRDefault="003307C2" w:rsidP="003307C2">
            <w:pPr>
              <w:rPr>
                <w:rFonts w:ascii="Arial" w:hAnsi="Arial" w:cs="Arial"/>
                <w:b/>
              </w:rPr>
            </w:pPr>
            <w:r w:rsidRPr="003307C2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2553" w:type="dxa"/>
          </w:tcPr>
          <w:p w14:paraId="2AF71375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  <w:tc>
          <w:tcPr>
            <w:tcW w:w="3992" w:type="dxa"/>
          </w:tcPr>
          <w:p w14:paraId="63B2357C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</w:tr>
      <w:tr w:rsidR="003307C2" w:rsidRPr="003307C2" w14:paraId="573B3944" w14:textId="77777777" w:rsidTr="00E72400">
        <w:tc>
          <w:tcPr>
            <w:tcW w:w="2386" w:type="dxa"/>
            <w:shd w:val="clear" w:color="auto" w:fill="D0D0CE"/>
          </w:tcPr>
          <w:p w14:paraId="06BA7DF2" w14:textId="77777777" w:rsidR="003307C2" w:rsidRPr="003307C2" w:rsidRDefault="003307C2" w:rsidP="003307C2">
            <w:pPr>
              <w:rPr>
                <w:rFonts w:ascii="Arial" w:hAnsi="Arial" w:cs="Arial"/>
                <w:b/>
              </w:rPr>
            </w:pPr>
            <w:r w:rsidRPr="003307C2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2553" w:type="dxa"/>
          </w:tcPr>
          <w:p w14:paraId="3B7E6496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  <w:tc>
          <w:tcPr>
            <w:tcW w:w="3992" w:type="dxa"/>
          </w:tcPr>
          <w:p w14:paraId="7AE5A6C1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</w:tr>
      <w:tr w:rsidR="003307C2" w:rsidRPr="003307C2" w14:paraId="5D460ADD" w14:textId="77777777" w:rsidTr="00E72400">
        <w:tc>
          <w:tcPr>
            <w:tcW w:w="2386" w:type="dxa"/>
            <w:shd w:val="clear" w:color="auto" w:fill="D0D0CE"/>
          </w:tcPr>
          <w:p w14:paraId="1610C8FC" w14:textId="77777777" w:rsidR="003307C2" w:rsidRPr="003307C2" w:rsidRDefault="003307C2" w:rsidP="003307C2">
            <w:pPr>
              <w:rPr>
                <w:rFonts w:ascii="Arial" w:hAnsi="Arial" w:cs="Arial"/>
                <w:b/>
              </w:rPr>
            </w:pPr>
            <w:r w:rsidRPr="003307C2">
              <w:rPr>
                <w:rFonts w:ascii="Arial" w:hAnsi="Arial" w:cs="Arial"/>
                <w:b/>
              </w:rPr>
              <w:t>Signature</w:t>
            </w:r>
          </w:p>
        </w:tc>
        <w:tc>
          <w:tcPr>
            <w:tcW w:w="2553" w:type="dxa"/>
          </w:tcPr>
          <w:p w14:paraId="1CFB38E0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  <w:tc>
          <w:tcPr>
            <w:tcW w:w="3992" w:type="dxa"/>
          </w:tcPr>
          <w:p w14:paraId="6CC1AE3B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</w:tr>
      <w:tr w:rsidR="003307C2" w:rsidRPr="003307C2" w14:paraId="553B8586" w14:textId="77777777" w:rsidTr="00E72400">
        <w:trPr>
          <w:trHeight w:val="135"/>
        </w:trPr>
        <w:tc>
          <w:tcPr>
            <w:tcW w:w="2386" w:type="dxa"/>
            <w:shd w:val="clear" w:color="auto" w:fill="D0D0CE"/>
          </w:tcPr>
          <w:p w14:paraId="631B9CD2" w14:textId="77777777" w:rsidR="003307C2" w:rsidRPr="003307C2" w:rsidRDefault="003307C2" w:rsidP="003307C2">
            <w:pPr>
              <w:rPr>
                <w:rFonts w:ascii="Arial" w:hAnsi="Arial" w:cs="Arial"/>
                <w:b/>
              </w:rPr>
            </w:pPr>
            <w:r w:rsidRPr="003307C2">
              <w:rPr>
                <w:rFonts w:ascii="Arial" w:hAnsi="Arial" w:cs="Arial"/>
                <w:b/>
              </w:rPr>
              <w:t xml:space="preserve">Date </w:t>
            </w:r>
          </w:p>
        </w:tc>
        <w:tc>
          <w:tcPr>
            <w:tcW w:w="2553" w:type="dxa"/>
          </w:tcPr>
          <w:p w14:paraId="355C0AA4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  <w:tc>
          <w:tcPr>
            <w:tcW w:w="3992" w:type="dxa"/>
          </w:tcPr>
          <w:p w14:paraId="27111411" w14:textId="77777777" w:rsidR="003307C2" w:rsidRPr="003307C2" w:rsidRDefault="003307C2" w:rsidP="003307C2">
            <w:pPr>
              <w:rPr>
                <w:rFonts w:ascii="Arial" w:hAnsi="Arial" w:cs="Arial"/>
              </w:rPr>
            </w:pPr>
          </w:p>
        </w:tc>
      </w:tr>
    </w:tbl>
    <w:p w14:paraId="2DEBCD0F" w14:textId="77777777" w:rsidR="003307C2" w:rsidRDefault="003307C2"/>
    <w:sectPr w:rsidR="00330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13E6"/>
    <w:multiLevelType w:val="multilevel"/>
    <w:tmpl w:val="6910F882"/>
    <w:lvl w:ilvl="0">
      <w:start w:val="1"/>
      <w:numFmt w:val="upperLetter"/>
      <w:lvlText w:val="%1."/>
      <w:lvlJc w:val="left"/>
      <w:pPr>
        <w:ind w:left="810" w:hanging="360"/>
      </w:pPr>
      <w:rPr>
        <w:rFonts w:hint="default"/>
        <w:color w:val="FFFFFF" w:themeColor="background1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33715"/>
    <w:multiLevelType w:val="multilevel"/>
    <w:tmpl w:val="B5D2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1031F"/>
    <w:multiLevelType w:val="hybridMultilevel"/>
    <w:tmpl w:val="CDE2EC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4D11D0"/>
    <w:multiLevelType w:val="multilevel"/>
    <w:tmpl w:val="25FE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97FAE"/>
    <w:multiLevelType w:val="hybridMultilevel"/>
    <w:tmpl w:val="FBE41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A322A"/>
    <w:multiLevelType w:val="hybridMultilevel"/>
    <w:tmpl w:val="52A29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D57065"/>
    <w:multiLevelType w:val="hybridMultilevel"/>
    <w:tmpl w:val="3E269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E6DEE"/>
    <w:multiLevelType w:val="multilevel"/>
    <w:tmpl w:val="47DA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38789B"/>
    <w:multiLevelType w:val="multilevel"/>
    <w:tmpl w:val="32C2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942E66"/>
    <w:multiLevelType w:val="multilevel"/>
    <w:tmpl w:val="69C0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7C5C6F"/>
    <w:multiLevelType w:val="multilevel"/>
    <w:tmpl w:val="938C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706C86"/>
    <w:multiLevelType w:val="multilevel"/>
    <w:tmpl w:val="6102EA84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A1E1C"/>
    <w:multiLevelType w:val="multilevel"/>
    <w:tmpl w:val="9BAC8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CE0597"/>
    <w:multiLevelType w:val="multilevel"/>
    <w:tmpl w:val="42D2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075F2C"/>
    <w:multiLevelType w:val="multilevel"/>
    <w:tmpl w:val="EFCAD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A51B8C"/>
    <w:multiLevelType w:val="multilevel"/>
    <w:tmpl w:val="05D8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437BE8"/>
    <w:multiLevelType w:val="multilevel"/>
    <w:tmpl w:val="9488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4201068">
    <w:abstractNumId w:val="4"/>
  </w:num>
  <w:num w:numId="2" w16cid:durableId="1967617407">
    <w:abstractNumId w:val="5"/>
  </w:num>
  <w:num w:numId="3" w16cid:durableId="1472863449">
    <w:abstractNumId w:val="0"/>
  </w:num>
  <w:num w:numId="4" w16cid:durableId="1731004009">
    <w:abstractNumId w:val="11"/>
  </w:num>
  <w:num w:numId="5" w16cid:durableId="1876186295">
    <w:abstractNumId w:val="2"/>
  </w:num>
  <w:num w:numId="6" w16cid:durableId="680015183">
    <w:abstractNumId w:val="16"/>
  </w:num>
  <w:num w:numId="7" w16cid:durableId="1396317562">
    <w:abstractNumId w:val="8"/>
  </w:num>
  <w:num w:numId="8" w16cid:durableId="1809518747">
    <w:abstractNumId w:val="10"/>
  </w:num>
  <w:num w:numId="9" w16cid:durableId="905064935">
    <w:abstractNumId w:val="9"/>
  </w:num>
  <w:num w:numId="10" w16cid:durableId="83040088">
    <w:abstractNumId w:val="6"/>
  </w:num>
  <w:num w:numId="11" w16cid:durableId="1611163553">
    <w:abstractNumId w:val="3"/>
  </w:num>
  <w:num w:numId="12" w16cid:durableId="774709714">
    <w:abstractNumId w:val="7"/>
  </w:num>
  <w:num w:numId="13" w16cid:durableId="571430049">
    <w:abstractNumId w:val="13"/>
  </w:num>
  <w:num w:numId="14" w16cid:durableId="1179546067">
    <w:abstractNumId w:val="14"/>
  </w:num>
  <w:num w:numId="15" w16cid:durableId="1198472783">
    <w:abstractNumId w:val="15"/>
  </w:num>
  <w:num w:numId="16" w16cid:durableId="1796870710">
    <w:abstractNumId w:val="1"/>
  </w:num>
  <w:num w:numId="17" w16cid:durableId="8856814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E5"/>
    <w:rsid w:val="00044F0E"/>
    <w:rsid w:val="0005463C"/>
    <w:rsid w:val="000E279C"/>
    <w:rsid w:val="00120026"/>
    <w:rsid w:val="00173878"/>
    <w:rsid w:val="0021282D"/>
    <w:rsid w:val="00223872"/>
    <w:rsid w:val="002964D9"/>
    <w:rsid w:val="002E2F44"/>
    <w:rsid w:val="002F3C1F"/>
    <w:rsid w:val="003307C2"/>
    <w:rsid w:val="003A143A"/>
    <w:rsid w:val="004070B5"/>
    <w:rsid w:val="004642D9"/>
    <w:rsid w:val="0048495C"/>
    <w:rsid w:val="00492501"/>
    <w:rsid w:val="005B0F2B"/>
    <w:rsid w:val="00610953"/>
    <w:rsid w:val="006C1855"/>
    <w:rsid w:val="00782EE1"/>
    <w:rsid w:val="007F58EF"/>
    <w:rsid w:val="00845706"/>
    <w:rsid w:val="00914329"/>
    <w:rsid w:val="00926369"/>
    <w:rsid w:val="009F31A2"/>
    <w:rsid w:val="00A143E5"/>
    <w:rsid w:val="00AD0A8E"/>
    <w:rsid w:val="00B60BE6"/>
    <w:rsid w:val="00C91619"/>
    <w:rsid w:val="00CE1271"/>
    <w:rsid w:val="00D53BF8"/>
    <w:rsid w:val="00D547B7"/>
    <w:rsid w:val="00E467EA"/>
    <w:rsid w:val="00EA4A76"/>
    <w:rsid w:val="00F5083B"/>
    <w:rsid w:val="00F54274"/>
    <w:rsid w:val="00F82B3D"/>
    <w:rsid w:val="00FE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026C"/>
  <w15:chartTrackingRefBased/>
  <w15:docId w15:val="{D7E14BCA-28A7-4600-9455-00E5874A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054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6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6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3307C2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296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3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Rugangila</dc:creator>
  <cp:keywords/>
  <dc:description/>
  <cp:lastModifiedBy>Pendo Mweli</cp:lastModifiedBy>
  <cp:revision>3</cp:revision>
  <dcterms:created xsi:type="dcterms:W3CDTF">2026-01-09T09:52:00Z</dcterms:created>
  <dcterms:modified xsi:type="dcterms:W3CDTF">2026-01-09T09:54:00Z</dcterms:modified>
</cp:coreProperties>
</file>